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F461" w14:textId="0BF39535" w:rsidR="00387400" w:rsidRPr="00C45968" w:rsidRDefault="00C45968">
      <w:pPr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C45968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C45968">
        <w:rPr>
          <w:rFonts w:ascii="宋体" w:eastAsia="宋体" w:hAnsi="宋体" w:cs="宋体"/>
          <w:b/>
          <w:kern w:val="0"/>
          <w:sz w:val="24"/>
          <w:szCs w:val="24"/>
        </w:rPr>
        <w:t>市场传言国外安利产品的价格远远低于国内的价格，而且同一产品国外的有效成分比国内的高，安利公司怎么看？</w:t>
      </w:r>
    </w:p>
    <w:p w14:paraId="2B7B603F" w14:textId="6966F2C0" w:rsidR="00C45968" w:rsidRPr="00C45968" w:rsidRDefault="00C45968" w:rsidP="00C45968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14:paraId="37282735" w14:textId="1AAFD937" w:rsidR="00C45968" w:rsidRPr="00C45968" w:rsidRDefault="00C45968" w:rsidP="00C4596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968">
        <w:rPr>
          <w:rFonts w:ascii="宋体" w:eastAsia="宋体" w:hAnsi="宋体" w:cs="宋体"/>
          <w:b/>
          <w:kern w:val="0"/>
          <w:sz w:val="24"/>
          <w:szCs w:val="24"/>
        </w:rPr>
        <w:t>A</w:t>
      </w:r>
      <w:r w:rsidRPr="00C45968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bookmarkEnd w:id="0"/>
      <w:r w:rsidRPr="00C45968">
        <w:rPr>
          <w:rFonts w:ascii="宋体" w:eastAsia="宋体" w:hAnsi="宋体" w:cs="宋体"/>
          <w:kern w:val="0"/>
          <w:sz w:val="24"/>
          <w:szCs w:val="24"/>
        </w:rPr>
        <w:t>1、产品的价格不仅与原料、生产等环节挂钩，还与企业在展业国家的运营成本有关。不同的国家有不同的税率政策，这些都会影响产品价格的高低。</w:t>
      </w:r>
    </w:p>
    <w:p w14:paraId="1A74E4D3" w14:textId="77777777" w:rsidR="00C45968" w:rsidRPr="00C45968" w:rsidRDefault="00C45968" w:rsidP="00C4596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968">
        <w:rPr>
          <w:rFonts w:ascii="宋体" w:eastAsia="宋体" w:hAnsi="宋体" w:cs="宋体"/>
          <w:kern w:val="0"/>
          <w:sz w:val="24"/>
          <w:szCs w:val="24"/>
        </w:rPr>
        <w:t>2、安利对于产品品质始终坚持全球统一标准，在自有或经认证的农场种植原料，以确保产品具有同样的品质。同时，针对不同国家国民体质，安利产品会做相应调整，以更好的满足当地人民的健康需求。例如，针对行销全球的安利</w:t>
      </w:r>
      <w:proofErr w:type="gramStart"/>
      <w:r w:rsidRPr="00C45968">
        <w:rPr>
          <w:rFonts w:ascii="宋体" w:eastAsia="宋体" w:hAnsi="宋体" w:cs="宋体"/>
          <w:kern w:val="0"/>
          <w:sz w:val="24"/>
          <w:szCs w:val="24"/>
        </w:rPr>
        <w:t>纽</w:t>
      </w:r>
      <w:proofErr w:type="gramEnd"/>
      <w:r w:rsidRPr="00C45968">
        <w:rPr>
          <w:rFonts w:ascii="宋体" w:eastAsia="宋体" w:hAnsi="宋体" w:cs="宋体"/>
          <w:kern w:val="0"/>
          <w:sz w:val="24"/>
          <w:szCs w:val="24"/>
        </w:rPr>
        <w:t>崔莱护肝片，公司就特别开发了适合中国市场的护肝产品——</w:t>
      </w:r>
      <w:proofErr w:type="gramStart"/>
      <w:r w:rsidRPr="00C45968">
        <w:rPr>
          <w:rFonts w:ascii="宋体" w:eastAsia="宋体" w:hAnsi="宋体" w:cs="宋体"/>
          <w:kern w:val="0"/>
          <w:sz w:val="24"/>
          <w:szCs w:val="24"/>
        </w:rPr>
        <w:t>纽</w:t>
      </w:r>
      <w:proofErr w:type="gramEnd"/>
      <w:r w:rsidRPr="00C45968">
        <w:rPr>
          <w:rFonts w:ascii="宋体" w:eastAsia="宋体" w:hAnsi="宋体" w:cs="宋体"/>
          <w:kern w:val="0"/>
          <w:sz w:val="24"/>
          <w:szCs w:val="24"/>
        </w:rPr>
        <w:t>崔莱养</w:t>
      </w:r>
      <w:proofErr w:type="gramStart"/>
      <w:r w:rsidRPr="00C45968">
        <w:rPr>
          <w:rFonts w:ascii="宋体" w:eastAsia="宋体" w:hAnsi="宋体" w:cs="宋体"/>
          <w:kern w:val="0"/>
          <w:sz w:val="24"/>
          <w:szCs w:val="24"/>
        </w:rPr>
        <w:t>藏牌善衡</w:t>
      </w:r>
      <w:proofErr w:type="gramEnd"/>
      <w:r w:rsidRPr="00C45968">
        <w:rPr>
          <w:rFonts w:ascii="宋体" w:eastAsia="宋体" w:hAnsi="宋体" w:cs="宋体"/>
          <w:kern w:val="0"/>
          <w:sz w:val="24"/>
          <w:szCs w:val="24"/>
        </w:rPr>
        <w:t>片，融入了传统中医的养护理念和白芍、甘草等中草药成分，使之更有中国特色。</w:t>
      </w:r>
    </w:p>
    <w:p w14:paraId="117B363E" w14:textId="77777777" w:rsidR="00C45968" w:rsidRPr="00C45968" w:rsidRDefault="00C45968" w:rsidP="00C4596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45968">
        <w:rPr>
          <w:rFonts w:ascii="宋体" w:eastAsia="宋体" w:hAnsi="宋体" w:cs="宋体"/>
          <w:kern w:val="0"/>
          <w:sz w:val="24"/>
          <w:szCs w:val="24"/>
        </w:rPr>
        <w:t>3、无论哪种食品在中国生产销售，必须先获得相应政府部门的批准或许可，而批准的前提就是产品必须符合中国现行的有关法律法规的要求。基于中国相关保健食品法律法规要求，安利公司适当的对产品成分、含量进行了调整。但无论产品成分、含量如何调整，都是基于国民体质做出的改进，为了更好的满足当地人民的健康需求。</w:t>
      </w:r>
    </w:p>
    <w:p w14:paraId="4F94A35F" w14:textId="77777777" w:rsidR="00C45968" w:rsidRPr="00C45968" w:rsidRDefault="00C45968">
      <w:pPr>
        <w:rPr>
          <w:rFonts w:hint="eastAsia"/>
        </w:rPr>
      </w:pPr>
    </w:p>
    <w:sectPr w:rsidR="00C45968" w:rsidRPr="00C4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5C"/>
    <w:rsid w:val="00387400"/>
    <w:rsid w:val="00707BE3"/>
    <w:rsid w:val="009F725C"/>
    <w:rsid w:val="00C4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C183"/>
  <w15:chartTrackingRefBased/>
  <w15:docId w15:val="{0171E530-1F5C-4A74-B3FF-92D8D9B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9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2018-09-13T04:07:00Z</dcterms:created>
  <dcterms:modified xsi:type="dcterms:W3CDTF">2018-09-13T04:07:00Z</dcterms:modified>
</cp:coreProperties>
</file>